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02 Installing the GPIO Library</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Jetson's GPIO library (Jetson.GPIO) is a Python library provided by NVIDIA for the Jetson series development board to directly control the GPIO guide on the 40Pin extension interface. It's almost fully compatible with the raspberry pie Rpi.GPIO, so it's very easy to do it.</ns0:t>
      </ns0:r>
      <ns0:r>
        <ns0:rPr>
          <ns0:rFonts ns0:eastAsia="等线" ns0:ascii="Arial" ns0:cs="Arial" ns0:hAnsi="Arial"/>
          <ns0:b ns0:val="true"/>
          <ns0:sz ns0:val="22"/>
        </ns0:rPr>
      </ns0:r>
      <ns0:r>
        <ns0:rPr>
          <ns0:rFonts ns0:eastAsia="等线" ns0:ascii="Arial" ns0:cs="Arial" ns0:hAnsi="Arial"/>
          <ns0:sz ns0:val="22"/>
        </ns0:rPr>
      </ns0:r>
    </ns0:p>
    <ns0:tbl>
      <ns0:tblPr>
        <ns0:tblW ns0:w="0" ns0:type="auto"/>
        <ns0:tblInd ns0:w="0" ns0:type="dxa"/>
        <ns0:tblBorders>
          <ns0:top ns0:val="single" ns0:color="8ee085"/>
          <ns0:left ns0:val="single" ns0:color="8ee085"/>
          <ns0:bottom ns0:val="single" ns0:color="8ee085"/>
          <ns0:right ns0:val="single" ns0:color="8ee085"/>
          <ns0:insideH ns0:val="single" ns0:color="8ee085"/>
          <ns0:insideV ns0:val="single" ns0:color="8ee085"/>
        </ns0:tblBorders>
        <ns0:tblLayout ns0:type="fixed"/>
      </ns0:tblPr>
      <ns0:tblGrid>
        <ns0:gridCol ns0:w="8280"/>
      </ns0:tblGrid>
      <ns0:tr>
        <ns0:tc>
          <ns0:tcPr>
            <ns0:tcW ns0:w="8280" ns0:type="dxa"/>
            <ns0:shd ns0:color="auto" ns0:val="clear" ns0:fill="d9f5d6"/>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This environment is preset in the experimental version of the solidware provided by Seeed. You can skip the installed pre-assembly environment.</ns0:t>
            </ns0:r>
          </ns0:p>
          <ns0:p>
            <ns0:pPr>
              <ns0:spacing ns0:before="120" ns0:after="120" ns0:line="288" ns0:lineRule="auto"/>
              <ns0:ind ns0:left="0"/>
              <ns0:jc ns0:val="left"/>
            </ns0:pPr>
            <ns0:r>
              <ns0:rPr>
                <ns0:rFonts ns0:eastAsia="等线" ns0:ascii="Arial" ns0:cs="Arial" ns0:hAnsi="Arial"/>
                <ns0:sz ns0:val="22"/>
              </ns0:rPr>
              <ns0:t>Activate virtual environments before using: source /opt/seeed/development_guide/envs/.gpio/bin/activate</ns0:t>
            </ns0:r>
            <ns0:r>
              <ns0:rPr>
                <ns0:rFonts ns0:eastAsia="Consolas" ns0:ascii="Consolas" ns0:cs="Consolas" ns0:hAnsi="Consolas"/>
                <ns0:sz ns0:val="22"/>
                <ns0:shd ns0:fill="EFF0F1"/>
              </ns0:rPr>
            </ns0:r>
          </ns0:p>
        </ns0:tc>
      </ns0:tr>
    </ns0:tbl>
    <ns0:p/>
    <ns0:tbl>
      <ns0:tblPr>
        <ns0:tblW ns0:w="0" ns0:type="auto"/>
        <ns0:tblInd ns0:w="0" ns0:type="dxa"/>
        <ns0:tblBorders>
          <ns0:top ns0:val="single" ns0:color="8ee085"/>
          <ns0:left ns0:val="single" ns0:color="8ee085"/>
          <ns0:bottom ns0:val="single" ns0:color="8ee085"/>
          <ns0:right ns0:val="single" ns0:color="8ee085"/>
          <ns0:insideH ns0:val="single" ns0:color="8ee085"/>
          <ns0:insideV ns0:val="single" ns0:color="8ee085"/>
        </ns0:tblBorders>
        <ns0:tblLayout ns0:type="fixed"/>
      </ns0:tblPr>
      <ns0:tblGrid>
        <ns0:gridCol ns0:w="8280"/>
      </ns0:tblGrid>
      <ns0:tr>
        <ns0:tc>
          <ns0:tcPr>
            <ns0:tcW ns0:w="8280" ns0:type="dxa"/>
            <ns0:shd ns0:color="auto" ns0:val="clear" ns0:fill="d9f5d6"/>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Please refer to the installation of the UV Environmental Management Tool to obtain more uv virtual environment use tutorials.</ns0:t>
            </ns0:r>
            <ns0:hyperlink ns1:id="rId4">
              <ns0:r>
                <ns0:rPr>
                  <ns0:rFonts ns0:eastAsia="等线" ns0:ascii="Arial" ns0:cs="Arial" ns0:hAnsi="Arial"/>
                  <ns0:color ns0:val="3370ff"/>
                  <ns0:sz ns0:val="22"/>
                </ns0:rPr>
                <ns0:t xml:space="preserve">Install UV environment management tools</ns0:t>
              </ns0:r>
            </ns0:hyperlink>
            <ns0:r>
              <ns0:rPr>
                <ns0:rFonts ns0:eastAsia="等线" ns0:ascii="Arial" ns0:cs="Arial" ns0:hAnsi="Arial"/>
                <ns0:sz ns0:val="22"/>
              </ns0:rPr>
            </ns0:r>
          </ns0:p>
        </ns0:tc>
      </ns0:tr>
    </ns0:tbl>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Install Jensen.GPIO</ns0:t>
      </ns0:r>
      <ns0:bookmarkEnd ns0:id="1"/>
    </ns0:p>
    <ns0:p>
      <ns0:pPr>
        <ns0:spacing ns0:before="120" ns0:after="120" ns0:line="288" ns0:lineRule="auto"/>
        <ns0:ind ns0:left="0"/>
        <ns0:jc ns0:val="left"/>
      </ns0:pPr>
      <ns0:r>
        <ns0:rPr>
          <ns0:rFonts ns0:eastAsia="等线" ns0:ascii="Arial" ns0:cs="Arial" ns0:hAnsi="Arial"/>
          <ns0:sz ns0:val="22"/>
        </ns0:rPr>
        <ns0:t>If your equipment does not preload the environment, please refer to the next steps.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pip3 install Jetson.GPIO</ns0:t>
            </ns0:r>
          </ns0:p>
        </ns0:tc>
      </ns0:tr>
    </ns0:tbl>
    <ns0:p>
      <ns0:pPr>
        <ns0:spacing ns0:before="120" ns0:after="120" ns0:line="288" ns0:lineRule="auto"/>
        <ns0:ind ns0:left="0"/>
        <ns0:jc ns0:val="center"/>
      </ns0:pPr>
      <ns0:r>
        <ns0:drawing>
          <ns2:inline distT="0" distR="0" distB="0" distL="0">
            <ns2:extent cx="5257800" cy="361950"/>
            <ns2:docPr id="0" name="Drawing 0" descr=""/>
            <ns3:graphic>
              <ns3:graphicData uri="http://schemas.openxmlformats.org/drawingml/2006/picture">
                <ns4:pic>
                  <ns4:nvPicPr>
                    <ns4:cNvPr id="0" name="Picture 0" descr=""/>
                    <ns4:cNvPicPr>
                      <ns3:picLocks noChangeAspect="true"/>
                    </ns4:cNvPicPr>
                  </ns4:nvPicPr>
                  <ns4:blipFill>
                    <ns3:blip ns1:embed="rId5"/>
                    <ns3:stretch>
                      <ns3:fillRect/>
                    </ns3:stretch>
                  </ns4:blipFill>
                  <ns4:spPr>
                    <ns3:xfrm>
                      <ns3:off x="0" y="0"/>
                      <ns3:ext cx="5257800" cy="3619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b ns0:val="true"/>
          <ns0:sz ns0:val="22"/>
        </ns0:rPr>
        <ns0:t>Manual installation</ns0:t>
      </ns0:r>
    </ns0:p>
    <ns0:p>
      <ns0:pPr>
        <ns0:spacing ns0:before="120" ns0:after="120" ns0:line="288" ns0:lineRule="auto"/>
        <ns0:ind ns0:left="0"/>
        <ns0:jc ns0:val="left"/>
      </ns0:pPr>
      <ns0:r>
        <ns0:rPr>
          <ns0:rFonts ns0:eastAsia="等线" ns0:ascii="Arial" ns0:cs="Arial" ns0:hAnsi="Arial"/>
          <ns0:sz ns0:val="22"/>
        </ns0:rPr>
        <ns0:t>It is proposed to use automatic installation, and manual installation may not be the latest version.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mkdir -p /opt/seeed/development_guide/05_gpio</ns0:t>
              <ns0:br/>
              <ns0:t>cd /opt/seeed/development_guide/05_gpio</ns0:t>
              <ns0:br/>
              <ns0:t>git clone https://github.com/NVIDIA/jetson-gpio</ns0:t>
              <ns0:br/>
              <ns0:t>cd jetson-gpio</ns0:t>
              <ns0:br/>
            </ns0:r>
            <ns0:r>
              <ns0:rPr>
                <ns0:rFonts ns0:eastAsia="Consolas" ns0:ascii="Consolas" ns0:cs="Consolas" ns0:hAnsi="Consolas"/>
                <ns0:sz ns0:val="22"/>
              </ns0:rPr>
              <ns0:t>sudo python3 setup.py install</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your device does not have a /opt/seeed directory, use the code below to create the directory and adjust permissions.</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sudo mkdir -p /opt/seeed &amp;&amp; sudo chown $(stat -c "%U:%G" /home/seeed) /opt/seeed &amp;&amp; sudo chmod $(stat -c "%a" /home/seeed) /opt/seeed</ns0:t>
            </ns0:r>
          </ns0:p>
        </ns0:tc>
      </ns0:tr>
    </ns0:tbl>
    <ns0:p>
      <ns0:pPr>
        <ns0:spacing ns0:before="120" ns0:after="120" ns0:line="288" ns0:lineRule="auto"/>
        <ns0:ind ns0:left="0"/>
        <ns0:jc ns0:val="center"/>
      </ns0:pPr>
      <ns0:r>
        <ns0:drawing>
          <ns2:inline distT="0" distR="0" distB="0" distL="0">
            <ns2:extent cx="5257800" cy="3209925"/>
            <ns2:docPr id="1" name="Drawing 1" descr=""/>
            <ns3:graphic>
              <ns3:graphicData uri="http://schemas.openxmlformats.org/drawingml/2006/picture">
                <ns4:pic>
                  <ns4:nvPicPr>
                    <ns4:cNvPr id="0" name="Picture 1" descr=""/>
                    <ns4:cNvPicPr>
                      <ns3:picLocks noChangeAspect="true"/>
                    </ns4:cNvPicPr>
                  </ns4:nvPicPr>
                  <ns4:blipFill>
                    <ns3:blip ns1:embed="rId6"/>
                    <ns3:stretch>
                      <ns3:fillRect/>
                    </ns3:stretch>
                  </ns4:blipFill>
                  <ns4:spPr>
                    <ns3:xfrm>
                      <ns3:off x="0" y="0"/>
                      <ns3:ext cx="5257800" cy="32099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b ns0:val="true"/>
          <ns0:sz ns0:val="22"/>
        </ns0:rPr>
        <ns0:t>Set User Permissions</ns0:t>
      </ns0:r>
    </ns0:p>
    <ns0:p>
      <ns0:pPr>
        <ns0:spacing ns0:before="120" ns0:after="120" ns0:line="288" ns0:lineRule="auto"/>
        <ns0:ind ns0:left="0"/>
        <ns0:jc ns0:val="left"/>
      </ns0:pPr>
      <ns0:r>
        <ns0:rPr>
          <ns0:rFonts ns0:eastAsia="等线" ns0:ascii="Arial" ns0:cs="Arial" ns0:hAnsi="Arial"/>
          <ns0:sz ns0:val="22"/>
        </ns0:rPr>
        <ns0:t>Allow current system users access to and use the Jetson.GPIO library: of which Seeed is the system user name and needs to be replaced with its own.</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groupadd -f -r gpio</ns0:t>
              <ns0:br/>
            </ns0:r>
            <ns0:r>
              <ns0:rPr>
                <ns0:rFonts ns0:eastAsia="Consolas" ns0:ascii="Consolas" ns0:cs="Consolas" ns0:hAnsi="Consolas"/>
                <ns0:sz ns0:val="22"/>
              </ns0:rPr>
              <ns0:t>sudo usermod -a -G gpio seeed</ns0:t>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Custom rule file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/opt/seeed/development_guide/05_gpio/jetson-gpio/</ns0:t>
              <ns0:br/>
              <ns0:t>sudo cp lib/python/Jetson/GPIO/99-gpio.rules /etc/udev/rules.d/</ns0:t>
              <ns0:br/>
              <ns0:br/>
              <ns0:t>#Overload udev rules</ns0:t>
              <ns0:br/>
            </ns0:r>
            <ns0:r>
              <ns0:rPr>
                <ns0:rFonts ns0:eastAsia="Consolas" ns0:ascii="Consolas" ns0:cs="Consolas" ns0:hAnsi="Consolas"/>
                <ns0:sz ns0:val="22"/>
              </ns0:rPr>
              <ns0:t>sudo udevadm control --reload-rules &amp;&amp; sudo udevadm trigger</ns0:t>
            </ns0:r>
          </ns0:p>
        </ns0:tc>
      </ns0:tr>
    </ns0:tbl>
    <ns0:p>
      <ns0:pPr>
        <ns0:spacing ns0:before="120" ns0:after="120" ns0:line="288" ns0:lineRule="auto"/>
        <ns0:ind ns0:left="0"/>
        <ns0:jc ns0:val="center"/>
      </ns0:pPr>
      <ns0:r>
        <ns0:drawing>
          <ns2:inline distT="0" distR="0" distB="0" distL="0">
            <ns2:extent cx="5257800" cy="3209925"/>
            <ns2:docPr id="2" name="Drawing 2" descr=""/>
            <ns3:graphic>
              <ns3:graphicData uri="http://schemas.openxmlformats.org/drawingml/2006/picture">
                <ns4:pic>
                  <ns4:nvPicPr>
                    <ns4:cNvPr id="0" name="Picture 2" descr=""/>
                    <ns4:cNvPicPr>
                      <ns3:picLocks noChangeAspect="true"/>
                    </ns4:cNvPicPr>
                  </ns4:nvPicPr>
                  <ns4:blipFill>
                    <ns3:blip ns1:embed="rId7"/>
                    <ns3:stretch>
                      <ns3:fillRect/>
                    </ns3:stretch>
                  </ns4:blipFill>
                  <ns4:spPr>
                    <ns3:xfrm>
                      <ns3:off x="0" y="0"/>
                      <ns3:ext cx="5257800" cy="32099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On JetPack 6.2, if the Jetson.GPIO library version is not up to date, it may be necessary to set the main panel type at the terminal before each control GPIO:</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export JETSON_MODEL_NAME=JETSON_ORIN_NANO</ns0:t>
            </ns0:r>
          </ns0:p>
        </ns0:tc>
      </ns0:tr>
    </ns0:tbl>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Relevant information</ns0:t>
      </ns0:r>
      <ns0:bookmarkEnd ns0:id="3"/>
    </ns0:p>
    <ns0:p>
      <ns0:pPr>
        <ns0:spacing ns0:before="120" ns0:after="120" ns0:line="288" ns0:lineRule="auto"/>
        <ns0:ind ns0:left="0"/>
        <ns0:jc ns0:val="left"/>
      </ns0:pPr>
      <ns0:r>
        <ns0:rPr>
          <ns0:rFonts ns0:eastAsia="等线" ns0:ascii="Arial" ns0:cs="Arial" ns0:hAnsi="Arial"/>
          <ns0:sz ns0:val="22"/>
        </ns0:rPr>
        <ns0:t>https://github.com/NVIDIA/jetson-gpio</ns0:t>
      </ns0:r>
    </ns0:p>
    <ns0:p>
      <ns0:pPr>
        <ns0:spacing ns0:before="120" ns0:after="120" ns0:line="288" ns0:lineRule="auto"/>
        <ns0:ind ns0:left="0"/>
        <ns0:jc ns0:val="left"/>
      </ns0:pPr>
    </ns0:p>
    <ns0:sectPr>
      <ns0:footerReference ns0:type="default" ns1:id="rId3"/>
      <ns0:headerReference ns0:type="default" ns1:id="rId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cnhodrfplht.feishu.cn/wiki/VbZUwtU4UiDBuukzxtzcd59hnqM" TargetMode="Externa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2026-03-31T03:14:24Z</dcterms:created>
  <dc:creator>Apache POI</dc:creator>
</cp:coreProperties>
</file>